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133" w:rsidRDefault="00657133" w:rsidP="00E47075">
      <w:pPr>
        <w:pStyle w:val="Default"/>
      </w:pPr>
    </w:p>
    <w:p w:rsidR="00657133" w:rsidRDefault="00657133">
      <w:pPr>
        <w:spacing w:line="240" w:lineRule="auto"/>
        <w:jc w:val="center"/>
        <w:rPr>
          <w:b/>
          <w:sz w:val="26"/>
          <w:szCs w:val="26"/>
          <w:u w:val="single"/>
        </w:rPr>
      </w:pPr>
    </w:p>
    <w:p w:rsidR="00657133" w:rsidRDefault="00657133">
      <w:pPr>
        <w:spacing w:line="240" w:lineRule="auto"/>
        <w:jc w:val="center"/>
        <w:rPr>
          <w:b/>
          <w:sz w:val="26"/>
          <w:szCs w:val="26"/>
          <w:u w:val="single"/>
        </w:rPr>
      </w:pPr>
    </w:p>
    <w:p w:rsidR="00657133" w:rsidRDefault="008D5660">
      <w:pPr>
        <w:spacing w:line="240" w:lineRule="auto"/>
        <w:jc w:val="center"/>
        <w:rPr>
          <w:b/>
          <w:color w:val="000000"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ALLEGATO</w:t>
      </w:r>
      <w:r>
        <w:rPr>
          <w:b/>
          <w:color w:val="000000"/>
          <w:sz w:val="26"/>
          <w:szCs w:val="26"/>
          <w:u w:val="single"/>
        </w:rPr>
        <w:t xml:space="preserve"> </w:t>
      </w:r>
      <w:r>
        <w:rPr>
          <w:b/>
          <w:sz w:val="26"/>
          <w:szCs w:val="26"/>
          <w:u w:val="single"/>
        </w:rPr>
        <w:t>D</w:t>
      </w:r>
    </w:p>
    <w:p w:rsidR="00657133" w:rsidRDefault="00657133">
      <w:pPr>
        <w:spacing w:line="240" w:lineRule="auto"/>
        <w:jc w:val="center"/>
        <w:rPr>
          <w:b/>
          <w:color w:val="000000"/>
          <w:sz w:val="24"/>
          <w:szCs w:val="24"/>
        </w:rPr>
      </w:pPr>
    </w:p>
    <w:p w:rsidR="00657133" w:rsidRDefault="008D5660">
      <w:pPr>
        <w:widowControl w:val="0"/>
        <w:shd w:val="clear" w:color="auto" w:fill="FFFFFF"/>
        <w:spacing w:line="240" w:lineRule="auto"/>
        <w:ind w:right="21"/>
        <w:jc w:val="center"/>
        <w:rPr>
          <w:rFonts w:ascii="Times New Roman" w:eastAsia="Times New Roman" w:hAnsi="Times New Roman" w:cs="Times New Roman"/>
          <w:b/>
          <w:color w:val="000000"/>
          <w:spacing w:val="-1"/>
          <w:kern w:val="0"/>
          <w:sz w:val="24"/>
          <w:szCs w:val="24"/>
          <w:lang w:eastAsia="en-US" w:bidi="ar-SA"/>
        </w:rPr>
      </w:pPr>
      <w:r>
        <w:rPr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color w:val="000000"/>
          <w:spacing w:val="-1"/>
          <w:kern w:val="0"/>
          <w:sz w:val="24"/>
          <w:szCs w:val="24"/>
          <w:lang w:eastAsia="en-US" w:bidi="ar-SA"/>
        </w:rPr>
        <w:t>DICHIARAZIONE SOSTITUTIVA IN ORDINE A INCOMPATIBILITA’ E CONFLITTI DI INTERESSI</w:t>
      </w:r>
    </w:p>
    <w:p w:rsidR="00657133" w:rsidRDefault="008D5660">
      <w:pPr>
        <w:widowControl w:val="0"/>
        <w:shd w:val="clear" w:color="auto" w:fill="FFFFFF"/>
        <w:suppressAutoHyphens w:val="0"/>
        <w:spacing w:line="240" w:lineRule="auto"/>
        <w:ind w:right="2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en-US" w:bidi="ar-SA"/>
        </w:rPr>
        <w:t xml:space="preserve">(artt. 46 e 47 del D.P.R. 445 del 28 dicembre 2000 e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en-US" w:bidi="ar-SA"/>
        </w:rPr>
        <w:t>ss.mm.ii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en-US" w:bidi="ar-SA"/>
        </w:rPr>
        <w:t>.)</w:t>
      </w:r>
    </w:p>
    <w:p w:rsidR="00657133" w:rsidRDefault="00657133">
      <w:pPr>
        <w:spacing w:line="240" w:lineRule="auto"/>
        <w:jc w:val="center"/>
        <w:rPr>
          <w:color w:val="000000"/>
          <w:sz w:val="24"/>
          <w:szCs w:val="24"/>
        </w:rPr>
      </w:pPr>
    </w:p>
    <w:tbl>
      <w:tblPr>
        <w:tblW w:w="9388" w:type="dxa"/>
        <w:tblLayout w:type="fixed"/>
        <w:tblLook w:val="0400" w:firstRow="0" w:lastRow="0" w:firstColumn="0" w:lastColumn="0" w:noHBand="0" w:noVBand="1"/>
      </w:tblPr>
      <w:tblGrid>
        <w:gridCol w:w="2221"/>
        <w:gridCol w:w="7167"/>
      </w:tblGrid>
      <w:tr w:rsidR="00657133">
        <w:trPr>
          <w:trHeight w:val="451"/>
        </w:trPr>
        <w:tc>
          <w:tcPr>
            <w:tcW w:w="2221" w:type="dxa"/>
            <w:vAlign w:val="bottom"/>
          </w:tcPr>
          <w:p w:rsidR="00657133" w:rsidRDefault="008D5660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Il/La sottoscritto/a</w:t>
            </w:r>
          </w:p>
        </w:tc>
        <w:tc>
          <w:tcPr>
            <w:tcW w:w="7166" w:type="dxa"/>
            <w:tcBorders>
              <w:bottom w:val="single" w:sz="4" w:space="0" w:color="000000"/>
            </w:tcBorders>
            <w:vAlign w:val="center"/>
          </w:tcPr>
          <w:p w:rsidR="00657133" w:rsidRDefault="00657133">
            <w:pPr>
              <w:widowControl w:val="0"/>
              <w:spacing w:line="240" w:lineRule="auto"/>
              <w:jc w:val="center"/>
              <w:rPr>
                <w:color w:val="000000"/>
              </w:rPr>
            </w:pPr>
          </w:p>
        </w:tc>
      </w:tr>
    </w:tbl>
    <w:p w:rsidR="00657133" w:rsidRDefault="00657133">
      <w:pPr>
        <w:spacing w:line="360" w:lineRule="auto"/>
        <w:jc w:val="both"/>
        <w:rPr>
          <w:color w:val="000000"/>
        </w:rPr>
      </w:pPr>
    </w:p>
    <w:p w:rsidR="00C474E3" w:rsidRDefault="008D5660" w:rsidP="00C474E3">
      <w:pPr>
        <w:spacing w:before="1"/>
        <w:ind w:right="125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color w:val="000000"/>
        </w:rPr>
        <w:t xml:space="preserve">in relazione all’incarico di </w:t>
      </w:r>
      <w:r w:rsidR="00C474E3">
        <w:rPr>
          <w:rFonts w:ascii="Calibri" w:eastAsia="Calibri" w:hAnsi="Calibri" w:cs="Calibri"/>
          <w:b/>
          <w:sz w:val="24"/>
          <w:szCs w:val="24"/>
        </w:rPr>
        <w:t xml:space="preserve">tutor interno </w:t>
      </w:r>
    </w:p>
    <w:p w:rsidR="00C474E3" w:rsidRPr="00C474E3" w:rsidRDefault="00C474E3" w:rsidP="00C474E3">
      <w:pPr>
        <w:spacing w:before="1"/>
        <w:ind w:left="720" w:right="125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</w:pP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Finanziamento</w:t>
      </w:r>
      <w:r w:rsidRPr="00C474E3">
        <w:rPr>
          <w:rFonts w:ascii="Times New Roman" w:eastAsia="Times New Roman" w:hAnsi="Times New Roman" w:cs="Times New Roman"/>
          <w:b/>
          <w:spacing w:val="-3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avviso</w:t>
      </w:r>
      <w:r w:rsidRPr="00C474E3">
        <w:rPr>
          <w:rFonts w:ascii="Times New Roman" w:eastAsia="Times New Roman" w:hAnsi="Times New Roman" w:cs="Times New Roman"/>
          <w:b/>
          <w:spacing w:val="-3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MIM-MIBACT</w:t>
      </w:r>
      <w:r w:rsidRPr="00C474E3">
        <w:rPr>
          <w:rFonts w:ascii="Times New Roman" w:eastAsia="Times New Roman" w:hAnsi="Times New Roman" w:cs="Times New Roman"/>
          <w:b/>
          <w:spacing w:val="-4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“Il</w:t>
      </w:r>
      <w:r w:rsidRPr="00C474E3">
        <w:rPr>
          <w:rFonts w:ascii="Times New Roman" w:eastAsia="Times New Roman" w:hAnsi="Times New Roman" w:cs="Times New Roman"/>
          <w:b/>
          <w:spacing w:val="-4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linguaggio</w:t>
      </w:r>
      <w:r w:rsidRPr="00C474E3">
        <w:rPr>
          <w:rFonts w:ascii="Times New Roman" w:eastAsia="Times New Roman" w:hAnsi="Times New Roman" w:cs="Times New Roman"/>
          <w:b/>
          <w:spacing w:val="-1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cinematografico</w:t>
      </w:r>
      <w:r w:rsidRPr="00C474E3">
        <w:rPr>
          <w:rFonts w:ascii="Times New Roman" w:eastAsia="Times New Roman" w:hAnsi="Times New Roman" w:cs="Times New Roman"/>
          <w:b/>
          <w:spacing w:val="-3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e</w:t>
      </w:r>
      <w:r w:rsidRPr="00C474E3">
        <w:rPr>
          <w:rFonts w:ascii="Times New Roman" w:eastAsia="Times New Roman" w:hAnsi="Times New Roman" w:cs="Times New Roman"/>
          <w:b/>
          <w:spacing w:val="-2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audiovisivo</w:t>
      </w:r>
      <w:r w:rsidRPr="00C474E3">
        <w:rPr>
          <w:rFonts w:ascii="Times New Roman" w:eastAsia="Times New Roman" w:hAnsi="Times New Roman" w:cs="Times New Roman"/>
          <w:b/>
          <w:spacing w:val="-3"/>
          <w:kern w:val="0"/>
          <w:sz w:val="24"/>
          <w:szCs w:val="24"/>
          <w:lang w:eastAsia="it-IT" w:bidi="ar-SA"/>
        </w:rPr>
        <w:t xml:space="preserve">   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come</w:t>
      </w:r>
      <w:r w:rsidRPr="00C474E3">
        <w:rPr>
          <w:rFonts w:ascii="Times New Roman" w:eastAsia="Times New Roman" w:hAnsi="Times New Roman" w:cs="Times New Roman"/>
          <w:b/>
          <w:spacing w:val="-5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oggetto</w:t>
      </w:r>
      <w:r w:rsidRPr="00C474E3">
        <w:rPr>
          <w:rFonts w:ascii="Times New Roman" w:eastAsia="Times New Roman" w:hAnsi="Times New Roman" w:cs="Times New Roman"/>
          <w:b/>
          <w:spacing w:val="-3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e</w:t>
      </w:r>
      <w:r w:rsidRPr="00C474E3">
        <w:rPr>
          <w:rFonts w:ascii="Times New Roman" w:eastAsia="Times New Roman" w:hAnsi="Times New Roman" w:cs="Times New Roman"/>
          <w:b/>
          <w:spacing w:val="-2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strumento</w:t>
      </w:r>
      <w:r w:rsidRPr="00C474E3">
        <w:rPr>
          <w:rFonts w:ascii="Times New Roman" w:eastAsia="Times New Roman" w:hAnsi="Times New Roman" w:cs="Times New Roman"/>
          <w:b/>
          <w:spacing w:val="-3"/>
          <w:kern w:val="0"/>
          <w:sz w:val="24"/>
          <w:szCs w:val="24"/>
          <w:lang w:eastAsia="it-IT" w:bidi="ar-SA"/>
        </w:rPr>
        <w:t xml:space="preserve"> </w:t>
      </w:r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di educazione e formazione” Progetto I(n)</w:t>
      </w:r>
      <w:proofErr w:type="spellStart"/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>mensamente</w:t>
      </w:r>
      <w:proofErr w:type="spellEnd"/>
      <w:r w:rsidRPr="00C474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  <w:t xml:space="preserve">.  </w:t>
      </w:r>
      <w:r w:rsidRPr="00C474E3">
        <w:rPr>
          <w:rFonts w:ascii="Times New Roman" w:eastAsia="Times New Roman" w:hAnsi="Times New Roman" w:cs="Times New Roman"/>
          <w:kern w:val="0"/>
          <w:sz w:val="24"/>
          <w:lang w:eastAsia="en-US" w:bidi="ar-SA"/>
        </w:rPr>
        <w:t>Bando MIC-MIM DG-CA/01/2025 decreto</w:t>
      </w:r>
      <w:r w:rsidRPr="00C474E3">
        <w:rPr>
          <w:rFonts w:ascii="Times New Roman" w:eastAsia="Times New Roman" w:hAnsi="Times New Roman" w:cs="Times New Roman"/>
          <w:spacing w:val="-15"/>
          <w:kern w:val="0"/>
          <w:sz w:val="24"/>
          <w:lang w:eastAsia="en-US" w:bidi="ar-SA"/>
        </w:rPr>
        <w:t xml:space="preserve"> </w:t>
      </w:r>
      <w:r w:rsidRPr="00C474E3">
        <w:rPr>
          <w:rFonts w:ascii="Times New Roman" w:eastAsia="Times New Roman" w:hAnsi="Times New Roman" w:cs="Times New Roman"/>
          <w:kern w:val="0"/>
          <w:sz w:val="24"/>
          <w:lang w:eastAsia="en-US" w:bidi="ar-SA"/>
        </w:rPr>
        <w:t>n.</w:t>
      </w:r>
      <w:r w:rsidRPr="00C474E3">
        <w:rPr>
          <w:rFonts w:ascii="Times New Roman" w:eastAsia="Times New Roman" w:hAnsi="Times New Roman" w:cs="Times New Roman"/>
          <w:spacing w:val="-15"/>
          <w:kern w:val="0"/>
          <w:sz w:val="24"/>
          <w:lang w:eastAsia="en-US" w:bidi="ar-SA"/>
        </w:rPr>
        <w:t xml:space="preserve"> 98</w:t>
      </w:r>
    </w:p>
    <w:p w:rsidR="00657133" w:rsidRDefault="00657133">
      <w:pPr>
        <w:spacing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657133" w:rsidRDefault="00657133">
      <w:pPr>
        <w:spacing w:line="360" w:lineRule="auto"/>
        <w:jc w:val="center"/>
        <w:rPr>
          <w:color w:val="000000"/>
        </w:rPr>
      </w:pPr>
    </w:p>
    <w:p w:rsidR="00657133" w:rsidRDefault="008D5660">
      <w:pPr>
        <w:spacing w:line="360" w:lineRule="auto"/>
        <w:jc w:val="center"/>
        <w:rPr>
          <w:color w:val="000000"/>
        </w:rPr>
      </w:pPr>
      <w:r>
        <w:rPr>
          <w:color w:val="000000"/>
        </w:rPr>
        <w:t>DICHIARA</w:t>
      </w:r>
      <w:r>
        <w:rPr>
          <w:color w:val="000000"/>
        </w:rPr>
        <w:br/>
      </w:r>
      <w:r>
        <w:rPr>
          <w:b/>
          <w:color w:val="000000"/>
        </w:rPr>
        <w:t>ai sensi e per gli effetti degli artt. 46 e 47 del D.P.R. 445/2000</w:t>
      </w:r>
      <w:r>
        <w:rPr>
          <w:color w:val="000000"/>
        </w:rPr>
        <w:t>:</w:t>
      </w:r>
    </w:p>
    <w:p w:rsidR="00657133" w:rsidRDefault="00657133">
      <w:pPr>
        <w:spacing w:line="240" w:lineRule="auto"/>
        <w:ind w:left="567"/>
        <w:jc w:val="both"/>
        <w:rPr>
          <w:color w:val="000000"/>
        </w:rPr>
      </w:pPr>
    </w:p>
    <w:p w:rsidR="00657133" w:rsidRDefault="008D5660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 non trovarsi in situazioni, anche potenziali di conflitto di interesse nel procedimento in oggetto, ai sensi dell’art. 53 comma 14 del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165/2001;</w:t>
      </w:r>
    </w:p>
    <w:p w:rsidR="00657133" w:rsidRDefault="00657133">
      <w:pPr>
        <w:spacing w:line="240" w:lineRule="auto"/>
        <w:ind w:left="567"/>
        <w:jc w:val="both"/>
        <w:rPr>
          <w:color w:val="000000"/>
        </w:rPr>
      </w:pPr>
    </w:p>
    <w:p w:rsidR="00657133" w:rsidRDefault="008D5660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 non versare in alcune delle situazioni di </w:t>
      </w:r>
      <w:proofErr w:type="spellStart"/>
      <w:r>
        <w:rPr>
          <w:color w:val="000000"/>
        </w:rPr>
        <w:t>inconferibilità</w:t>
      </w:r>
      <w:proofErr w:type="spellEnd"/>
      <w:r>
        <w:rPr>
          <w:color w:val="000000"/>
        </w:rPr>
        <w:t xml:space="preserve"> o incompatibilità previste dal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39/2013 (art. 20);</w:t>
      </w:r>
    </w:p>
    <w:p w:rsidR="00657133" w:rsidRDefault="00657133">
      <w:pPr>
        <w:spacing w:line="240" w:lineRule="auto"/>
        <w:ind w:left="567"/>
        <w:jc w:val="both"/>
        <w:rPr>
          <w:color w:val="000000"/>
        </w:rPr>
      </w:pPr>
    </w:p>
    <w:p w:rsidR="00657133" w:rsidRDefault="00657133">
      <w:pPr>
        <w:spacing w:line="240" w:lineRule="auto"/>
        <w:jc w:val="center"/>
        <w:rPr>
          <w:color w:val="000000"/>
        </w:rPr>
      </w:pPr>
    </w:p>
    <w:p w:rsidR="00657133" w:rsidRDefault="008D5660">
      <w:pPr>
        <w:spacing w:line="240" w:lineRule="auto"/>
        <w:jc w:val="center"/>
        <w:rPr>
          <w:color w:val="000000"/>
        </w:rPr>
      </w:pPr>
      <w:r>
        <w:rPr>
          <w:color w:val="000000"/>
        </w:rPr>
        <w:t>Si impegna infine</w:t>
      </w:r>
    </w:p>
    <w:p w:rsidR="00657133" w:rsidRDefault="00657133">
      <w:pPr>
        <w:spacing w:line="240" w:lineRule="auto"/>
        <w:jc w:val="center"/>
        <w:rPr>
          <w:color w:val="000000"/>
        </w:rPr>
      </w:pPr>
    </w:p>
    <w:p w:rsidR="00657133" w:rsidRDefault="008D5660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>a comunicare tempestivamente le eventuali variazioni che interverranno nel corso dell’incarico.</w:t>
      </w:r>
    </w:p>
    <w:p w:rsidR="00657133" w:rsidRDefault="00657133">
      <w:pPr>
        <w:spacing w:line="240" w:lineRule="auto"/>
        <w:ind w:left="567"/>
        <w:jc w:val="both"/>
        <w:rPr>
          <w:color w:val="000000"/>
        </w:rPr>
      </w:pPr>
    </w:p>
    <w:p w:rsidR="00657133" w:rsidRDefault="008D5660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Dichiara inoltre di essere informato ai sensi e per gli effetti del regolamento (UE) 2016/679 del Parlamento europeo e del Consiglio, del 27 aprile 2016 e del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101/2018 che i dati personali raccolti saranno trattati anche con strumenti informatici, esclusivamente per il procedimento per il quale la presente dichiarazione viene resa.</w:t>
      </w:r>
    </w:p>
    <w:p w:rsidR="00657133" w:rsidRDefault="00657133">
      <w:pPr>
        <w:ind w:left="720"/>
        <w:rPr>
          <w:color w:val="000000"/>
        </w:rPr>
      </w:pPr>
    </w:p>
    <w:p w:rsidR="00657133" w:rsidRDefault="008D5660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>Acconsente al trattamento dei dati personali e alla pubblicazione sul sito istituzionale della scuola del curriculum professionale da me fornito.</w:t>
      </w:r>
    </w:p>
    <w:p w:rsidR="00657133" w:rsidRDefault="00657133">
      <w:pPr>
        <w:ind w:left="720"/>
        <w:rPr>
          <w:color w:val="000000"/>
        </w:rPr>
      </w:pPr>
    </w:p>
    <w:p w:rsidR="00657133" w:rsidRDefault="008D5660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Dichiara, inoltre, di essere informato che ai sensi e per gli effetti di cui all'art. 15, comma 1 del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33/2013, la presente dichiarazione potrà essere pubblicata, in caso di conferimento dell'incarico, sul sito web della scuola nell'apposita sezione "Amministrazione Trasparente";</w:t>
      </w:r>
    </w:p>
    <w:p w:rsidR="00657133" w:rsidRDefault="008D5660">
      <w:pPr>
        <w:spacing w:line="240" w:lineRule="auto"/>
        <w:jc w:val="both"/>
        <w:rPr>
          <w:color w:val="000000"/>
        </w:rPr>
      </w:pPr>
      <w:bookmarkStart w:id="0" w:name="_GoBack"/>
      <w:bookmarkEnd w:id="0"/>
      <w:r>
        <w:rPr>
          <w:color w:val="000000"/>
        </w:rPr>
        <w:t>____________ lì, ____________</w:t>
      </w:r>
    </w:p>
    <w:p w:rsidR="00657133" w:rsidRDefault="008D5660">
      <w:pPr>
        <w:spacing w:line="360" w:lineRule="auto"/>
        <w:ind w:left="5954"/>
        <w:jc w:val="center"/>
        <w:rPr>
          <w:color w:val="000000"/>
        </w:rPr>
      </w:pPr>
      <w:r>
        <w:rPr>
          <w:color w:val="000000"/>
        </w:rPr>
        <w:t>In fede</w:t>
      </w:r>
    </w:p>
    <w:p w:rsidR="00657133" w:rsidRDefault="00657133">
      <w:pPr>
        <w:spacing w:line="360" w:lineRule="auto"/>
        <w:ind w:left="7920"/>
        <w:jc w:val="both"/>
        <w:rPr>
          <w:color w:val="000000"/>
        </w:rPr>
      </w:pPr>
    </w:p>
    <w:p w:rsidR="00657133" w:rsidRDefault="008D5660">
      <w:pPr>
        <w:spacing w:line="360" w:lineRule="auto"/>
        <w:ind w:left="5954"/>
        <w:jc w:val="center"/>
        <w:rPr>
          <w:color w:val="000000"/>
        </w:rPr>
      </w:pPr>
      <w:r>
        <w:rPr>
          <w:color w:val="000000"/>
        </w:rPr>
        <w:t>____________________________</w:t>
      </w:r>
    </w:p>
    <w:p w:rsidR="00657133" w:rsidRDefault="00657133">
      <w:pPr>
        <w:rPr>
          <w:color w:val="000000"/>
        </w:rPr>
      </w:pPr>
    </w:p>
    <w:sectPr w:rsidR="006571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77" w:right="1440" w:bottom="426" w:left="1412" w:header="720" w:footer="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98F" w:rsidRDefault="0092798F">
      <w:pPr>
        <w:spacing w:line="240" w:lineRule="auto"/>
      </w:pPr>
      <w:r>
        <w:separator/>
      </w:r>
    </w:p>
  </w:endnote>
  <w:endnote w:type="continuationSeparator" w:id="0">
    <w:p w:rsidR="0092798F" w:rsidRDefault="009279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5C" w:rsidRDefault="00DB435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5C" w:rsidRDefault="00DB435C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5C" w:rsidRDefault="00DB435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98F" w:rsidRDefault="0092798F">
      <w:pPr>
        <w:spacing w:line="240" w:lineRule="auto"/>
      </w:pPr>
      <w:r>
        <w:separator/>
      </w:r>
    </w:p>
  </w:footnote>
  <w:footnote w:type="continuationSeparator" w:id="0">
    <w:p w:rsidR="0092798F" w:rsidRDefault="009279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5C" w:rsidRDefault="00DB435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5C" w:rsidRPr="00DB435C" w:rsidRDefault="00DB435C" w:rsidP="00DB435C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5C" w:rsidRDefault="00DB435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42A4C"/>
    <w:multiLevelType w:val="multilevel"/>
    <w:tmpl w:val="B3F08E32"/>
    <w:lvl w:ilvl="0">
      <w:start w:val="1"/>
      <w:numFmt w:val="upperLetter"/>
      <w:pStyle w:val="Titolo1"/>
      <w:lvlText w:val="%1."/>
      <w:lvlJc w:val="left"/>
      <w:pPr>
        <w:tabs>
          <w:tab w:val="num" w:pos="0"/>
        </w:tabs>
        <w:ind w:left="720" w:firstLine="360"/>
      </w:pPr>
      <w:rPr>
        <w:u w:val="none"/>
      </w:rPr>
    </w:lvl>
    <w:lvl w:ilvl="1">
      <w:start w:val="1"/>
      <w:numFmt w:val="lowerLetter"/>
      <w:pStyle w:val="Titolo2"/>
      <w:lvlText w:val="%2."/>
      <w:lvlJc w:val="left"/>
      <w:pPr>
        <w:tabs>
          <w:tab w:val="num" w:pos="0"/>
        </w:tabs>
        <w:ind w:left="1440" w:firstLine="1080"/>
      </w:pPr>
      <w:rPr>
        <w:u w:val="none"/>
      </w:rPr>
    </w:lvl>
    <w:lvl w:ilvl="2">
      <w:start w:val="1"/>
      <w:numFmt w:val="lowerRoman"/>
      <w:pStyle w:val="Titolo3"/>
      <w:lvlText w:val="%2.%3."/>
      <w:lvlJc w:val="right"/>
      <w:pPr>
        <w:tabs>
          <w:tab w:val="num" w:pos="0"/>
        </w:tabs>
        <w:ind w:left="2160" w:firstLine="1800"/>
      </w:pPr>
      <w:rPr>
        <w:u w:val="none"/>
      </w:rPr>
    </w:lvl>
    <w:lvl w:ilvl="3">
      <w:start w:val="1"/>
      <w:numFmt w:val="decimal"/>
      <w:pStyle w:val="Titolo4"/>
      <w:lvlText w:val="%2.%3.%4."/>
      <w:lvlJc w:val="left"/>
      <w:pPr>
        <w:tabs>
          <w:tab w:val="num" w:pos="0"/>
        </w:tabs>
        <w:ind w:left="2880" w:firstLine="2520"/>
      </w:pPr>
      <w:rPr>
        <w:u w:val="none"/>
      </w:rPr>
    </w:lvl>
    <w:lvl w:ilvl="4">
      <w:start w:val="1"/>
      <w:numFmt w:val="lowerLetter"/>
      <w:pStyle w:val="Titolo5"/>
      <w:lvlText w:val="%2.%3.%4.%5."/>
      <w:lvlJc w:val="left"/>
      <w:pPr>
        <w:tabs>
          <w:tab w:val="num" w:pos="0"/>
        </w:tabs>
        <w:ind w:left="3600" w:firstLine="3240"/>
      </w:pPr>
      <w:rPr>
        <w:u w:val="none"/>
      </w:rPr>
    </w:lvl>
    <w:lvl w:ilvl="5">
      <w:start w:val="1"/>
      <w:numFmt w:val="lowerRoman"/>
      <w:pStyle w:val="Titolo6"/>
      <w:lvlText w:val="%2.%3.%4.%5.%6."/>
      <w:lvlJc w:val="right"/>
      <w:pPr>
        <w:tabs>
          <w:tab w:val="num" w:pos="0"/>
        </w:tabs>
        <w:ind w:left="4320" w:firstLine="3960"/>
      </w:pPr>
      <w:rPr>
        <w:u w:val="none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F496C72"/>
    <w:multiLevelType w:val="multilevel"/>
    <w:tmpl w:val="5010E708"/>
    <w:lvl w:ilvl="0">
      <w:start w:val="1"/>
      <w:numFmt w:val="upperLetter"/>
      <w:lvlText w:val="%1."/>
      <w:lvlJc w:val="left"/>
      <w:pPr>
        <w:tabs>
          <w:tab w:val="num" w:pos="0"/>
        </w:tabs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u w:val="none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firstLine="1800"/>
      </w:pPr>
      <w:rPr>
        <w:u w:val="no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u w:val="no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u w:val="none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firstLine="3960"/>
      </w:pPr>
      <w:rPr>
        <w:u w:val="no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u w:val="no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u w:val="none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firstLine="612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133"/>
    <w:rsid w:val="0040141E"/>
    <w:rsid w:val="00475DF1"/>
    <w:rsid w:val="00657133"/>
    <w:rsid w:val="007B55B4"/>
    <w:rsid w:val="008D5660"/>
    <w:rsid w:val="0092798F"/>
    <w:rsid w:val="00C474E3"/>
    <w:rsid w:val="00DB435C"/>
    <w:rsid w:val="00E4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7EDB"/>
    <w:pPr>
      <w:spacing w:line="276" w:lineRule="auto"/>
    </w:pPr>
    <w:rPr>
      <w:kern w:val="2"/>
      <w:lang w:eastAsia="hi-IN" w:bidi="hi-IN"/>
    </w:rPr>
  </w:style>
  <w:style w:type="paragraph" w:styleId="Titolo1">
    <w:name w:val="heading 1"/>
    <w:basedOn w:val="Normale"/>
    <w:next w:val="Corpotesto"/>
    <w:link w:val="Titolo1Carattere"/>
    <w:uiPriority w:val="9"/>
    <w:qFormat/>
    <w:pPr>
      <w:keepNext/>
      <w:keepLines/>
      <w:numPr>
        <w:numId w:val="1"/>
      </w:numPr>
      <w:spacing w:before="200" w:line="100" w:lineRule="atLeast"/>
      <w:outlineLvl w:val="0"/>
    </w:pPr>
    <w:rPr>
      <w:rFonts w:ascii="Trebuchet MS" w:hAnsi="Trebuchet MS" w:cs="Trebuchet MS"/>
      <w:sz w:val="32"/>
    </w:rPr>
  </w:style>
  <w:style w:type="paragraph" w:styleId="Titolo2">
    <w:name w:val="heading 2"/>
    <w:basedOn w:val="Normale"/>
    <w:next w:val="Corpotesto"/>
    <w:link w:val="Titolo2Carattere"/>
    <w:uiPriority w:val="9"/>
    <w:semiHidden/>
    <w:unhideWhenUsed/>
    <w:qFormat/>
    <w:pPr>
      <w:keepNext/>
      <w:keepLines/>
      <w:numPr>
        <w:ilvl w:val="1"/>
        <w:numId w:val="1"/>
      </w:numPr>
      <w:spacing w:before="200" w:line="100" w:lineRule="atLeast"/>
      <w:outlineLvl w:val="1"/>
    </w:pPr>
    <w:rPr>
      <w:rFonts w:ascii="Trebuchet MS" w:hAnsi="Trebuchet MS" w:cs="Trebuchet MS"/>
      <w:b/>
      <w:sz w:val="26"/>
    </w:rPr>
  </w:style>
  <w:style w:type="paragraph" w:styleId="Titolo3">
    <w:name w:val="heading 3"/>
    <w:basedOn w:val="Normale"/>
    <w:next w:val="Corpotesto"/>
    <w:link w:val="Titolo3Carattere"/>
    <w:uiPriority w:val="9"/>
    <w:semiHidden/>
    <w:unhideWhenUsed/>
    <w:qFormat/>
    <w:pPr>
      <w:keepNext/>
      <w:keepLines/>
      <w:numPr>
        <w:ilvl w:val="2"/>
        <w:numId w:val="1"/>
      </w:numPr>
      <w:spacing w:before="160" w:line="100" w:lineRule="atLeast"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Titolo4">
    <w:name w:val="heading 4"/>
    <w:basedOn w:val="Normale"/>
    <w:next w:val="Corpotesto"/>
    <w:link w:val="Titolo4Carattere"/>
    <w:uiPriority w:val="9"/>
    <w:semiHidden/>
    <w:unhideWhenUsed/>
    <w:qFormat/>
    <w:pPr>
      <w:keepNext/>
      <w:keepLines/>
      <w:numPr>
        <w:ilvl w:val="3"/>
        <w:numId w:val="1"/>
      </w:numPr>
      <w:spacing w:before="160" w:line="100" w:lineRule="atLeast"/>
      <w:outlineLvl w:val="3"/>
    </w:pPr>
    <w:rPr>
      <w:rFonts w:ascii="Trebuchet MS" w:hAnsi="Trebuchet MS" w:cs="Trebuchet MS"/>
      <w:color w:val="666666"/>
      <w:u w:val="single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qFormat/>
    <w:pPr>
      <w:keepNext/>
      <w:keepLines/>
      <w:numPr>
        <w:ilvl w:val="4"/>
        <w:numId w:val="1"/>
      </w:numPr>
      <w:spacing w:before="160" w:line="100" w:lineRule="atLeast"/>
      <w:outlineLvl w:val="4"/>
    </w:pPr>
    <w:rPr>
      <w:rFonts w:ascii="Trebuchet MS" w:hAnsi="Trebuchet MS" w:cs="Trebuchet MS"/>
      <w:color w:val="666666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qFormat/>
    <w:pPr>
      <w:keepNext/>
      <w:keepLines/>
      <w:numPr>
        <w:ilvl w:val="5"/>
        <w:numId w:val="1"/>
      </w:numPr>
      <w:spacing w:before="160" w:line="100" w:lineRule="atLeast"/>
      <w:outlineLvl w:val="5"/>
    </w:pPr>
    <w:rPr>
      <w:rFonts w:ascii="Trebuchet MS" w:hAnsi="Trebuchet MS" w:cs="Trebuchet MS"/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locked/>
    <w:rPr>
      <w:rFonts w:asciiTheme="majorHAnsi" w:eastAsiaTheme="majorEastAsia" w:hAnsiTheme="majorHAnsi" w:cs="Mangal"/>
      <w:b/>
      <w:bCs/>
      <w:color w:val="000000"/>
      <w:kern w:val="2"/>
      <w:sz w:val="29"/>
      <w:szCs w:val="29"/>
      <w:lang w:val="x-none" w:eastAsia="hi-IN" w:bidi="hi-I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locked/>
    <w:rPr>
      <w:rFonts w:asciiTheme="majorHAnsi" w:eastAsiaTheme="majorEastAsia" w:hAnsiTheme="majorHAnsi" w:cs="Mangal"/>
      <w:b/>
      <w:bCs/>
      <w:i/>
      <w:iCs/>
      <w:color w:val="000000"/>
      <w:kern w:val="2"/>
      <w:sz w:val="25"/>
      <w:szCs w:val="25"/>
      <w:lang w:val="x-none" w:eastAsia="hi-IN" w:bidi="hi-I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locked/>
    <w:rPr>
      <w:rFonts w:asciiTheme="majorHAnsi" w:eastAsiaTheme="majorEastAsia" w:hAnsiTheme="majorHAnsi" w:cs="Mangal"/>
      <w:b/>
      <w:bCs/>
      <w:color w:val="000000"/>
      <w:kern w:val="2"/>
      <w:sz w:val="23"/>
      <w:szCs w:val="23"/>
      <w:lang w:val="x-none" w:eastAsia="hi-IN" w:bidi="hi-I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5"/>
      <w:szCs w:val="25"/>
      <w:lang w:val="x-none" w:eastAsia="hi-IN" w:bidi="hi-IN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locked/>
    <w:rPr>
      <w:rFonts w:asciiTheme="minorHAnsi" w:eastAsiaTheme="minorEastAsia" w:hAnsiTheme="minorHAnsi" w:cs="Mangal"/>
      <w:b/>
      <w:bCs/>
      <w:i/>
      <w:iCs/>
      <w:color w:val="000000"/>
      <w:kern w:val="2"/>
      <w:sz w:val="23"/>
      <w:szCs w:val="23"/>
      <w:lang w:val="x-none" w:eastAsia="hi-IN" w:bidi="hi-IN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2"/>
      <w:lang w:val="x-none" w:eastAsia="hi-IN" w:bidi="hi-IN"/>
    </w:rPr>
  </w:style>
  <w:style w:type="character" w:customStyle="1" w:styleId="WW8Num2z0">
    <w:name w:val="WW8Num2z0"/>
    <w:qFormat/>
    <w:rPr>
      <w:u w:val="none"/>
    </w:rPr>
  </w:style>
  <w:style w:type="character" w:customStyle="1" w:styleId="WW8Num3z0">
    <w:name w:val="WW8Num3z0"/>
    <w:qFormat/>
    <w:rPr>
      <w:rFonts w:ascii="OpenSymbol" w:eastAsia="OpenSymbol" w:hAnsi="OpenSymbol"/>
      <w:u w:val="non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qFormat/>
    <w:locked/>
    <w:rPr>
      <w:rFonts w:ascii="Arial" w:hAnsi="Arial" w:cs="Mangal"/>
      <w:color w:val="000000"/>
      <w:kern w:val="2"/>
      <w:sz w:val="22"/>
      <w:lang w:val="x-none"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10"/>
    <w:qFormat/>
    <w:locked/>
    <w:rPr>
      <w:rFonts w:asciiTheme="majorHAnsi" w:eastAsiaTheme="majorEastAsia" w:hAnsiTheme="majorHAnsi" w:cs="Mangal"/>
      <w:b/>
      <w:bCs/>
      <w:kern w:val="2"/>
      <w:sz w:val="29"/>
      <w:szCs w:val="29"/>
      <w:lang w:val="x-none" w:eastAsia="hi-IN" w:bidi="hi-IN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locked/>
    <w:rPr>
      <w:rFonts w:asciiTheme="majorHAnsi" w:eastAsiaTheme="majorEastAsia" w:hAnsiTheme="majorHAnsi" w:cs="Mangal"/>
      <w:kern w:val="2"/>
      <w:sz w:val="21"/>
      <w:szCs w:val="21"/>
      <w:lang w:val="x-none"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B91FB4"/>
    <w:rPr>
      <w:rFonts w:ascii="Tahoma" w:hAnsi="Tahoma" w:cs="Mangal"/>
      <w:kern w:val="2"/>
      <w:sz w:val="16"/>
      <w:szCs w:val="14"/>
      <w:lang w:eastAsia="hi-IN" w:bidi="hi-IN"/>
    </w:rPr>
  </w:style>
  <w:style w:type="paragraph" w:styleId="Titolo">
    <w:name w:val="Title"/>
    <w:basedOn w:val="Normale"/>
    <w:next w:val="Sottotitolo"/>
    <w:link w:val="TitoloCarattere"/>
    <w:uiPriority w:val="10"/>
    <w:qFormat/>
    <w:pPr>
      <w:keepNext/>
      <w:keepLines/>
      <w:spacing w:line="100" w:lineRule="atLeast"/>
      <w:jc w:val="center"/>
    </w:pPr>
    <w:rPr>
      <w:rFonts w:ascii="Trebuchet MS" w:hAnsi="Trebuchet MS" w:cs="Trebuchet MS"/>
      <w:b/>
      <w:bCs/>
      <w:sz w:val="42"/>
      <w:szCs w:val="36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  <w:rPr>
      <w:color w:val="000000"/>
    </w:rPr>
  </w:style>
  <w:style w:type="paragraph" w:styleId="Elenco">
    <w:name w:val="List"/>
    <w:basedOn w:val="Corpotesto"/>
    <w:uiPriority w:val="99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  <w:color w:val="000000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eastAsia="Microsoft YaHei" w:cs="Mangal"/>
      <w:color w:val="000000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Mangal"/>
      <w:i/>
      <w:iCs/>
      <w:color w:val="000000"/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spacing w:after="200"/>
      <w:jc w:val="center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customStyle="1" w:styleId="Contenutotabella">
    <w:name w:val="Contenuto tabella"/>
    <w:basedOn w:val="Normale"/>
    <w:qFormat/>
    <w:pPr>
      <w:suppressLineNumbers/>
    </w:pPr>
    <w:rPr>
      <w:color w:val="000000"/>
    </w:rPr>
  </w:style>
  <w:style w:type="paragraph" w:customStyle="1" w:styleId="Intestazionetabella">
    <w:name w:val="Intestazione tabella"/>
    <w:basedOn w:val="Contenutotabella"/>
    <w:qFormat/>
    <w:pPr>
      <w:jc w:val="center"/>
    </w:pPr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590200"/>
    <w:pPr>
      <w:suppressAutoHyphens w:val="0"/>
      <w:spacing w:beforeAutospacing="1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it-IT" w:bidi="ar-SA"/>
    </w:rPr>
  </w:style>
  <w:style w:type="paragraph" w:styleId="Paragrafoelenco">
    <w:name w:val="List Paragraph"/>
    <w:basedOn w:val="Normale"/>
    <w:uiPriority w:val="34"/>
    <w:qFormat/>
    <w:rsid w:val="000301C6"/>
    <w:pPr>
      <w:ind w:left="720"/>
      <w:contextualSpacing/>
    </w:pPr>
    <w:rPr>
      <w:rFonts w:cs="Mang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B91FB4"/>
    <w:pPr>
      <w:spacing w:line="240" w:lineRule="auto"/>
    </w:pPr>
    <w:rPr>
      <w:rFonts w:ascii="Tahoma" w:hAnsi="Tahoma" w:cs="Mangal"/>
      <w:sz w:val="16"/>
      <w:szCs w:val="14"/>
    </w:rPr>
  </w:style>
  <w:style w:type="paragraph" w:customStyle="1" w:styleId="Default">
    <w:name w:val="Default"/>
    <w:qFormat/>
    <w:rsid w:val="006B39E9"/>
    <w:pPr>
      <w:spacing w:line="276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BD24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DB435C"/>
    <w:pPr>
      <w:tabs>
        <w:tab w:val="center" w:pos="4819"/>
        <w:tab w:val="right" w:pos="9638"/>
      </w:tabs>
      <w:spacing w:line="240" w:lineRule="auto"/>
    </w:pPr>
    <w:rPr>
      <w:rFonts w:cs="Mangal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35C"/>
    <w:rPr>
      <w:rFonts w:cs="Mangal"/>
      <w:kern w:val="2"/>
      <w:szCs w:val="20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7EDB"/>
    <w:pPr>
      <w:spacing w:line="276" w:lineRule="auto"/>
    </w:pPr>
    <w:rPr>
      <w:kern w:val="2"/>
      <w:lang w:eastAsia="hi-IN" w:bidi="hi-IN"/>
    </w:rPr>
  </w:style>
  <w:style w:type="paragraph" w:styleId="Titolo1">
    <w:name w:val="heading 1"/>
    <w:basedOn w:val="Normale"/>
    <w:next w:val="Corpotesto"/>
    <w:link w:val="Titolo1Carattere"/>
    <w:uiPriority w:val="9"/>
    <w:qFormat/>
    <w:pPr>
      <w:keepNext/>
      <w:keepLines/>
      <w:numPr>
        <w:numId w:val="1"/>
      </w:numPr>
      <w:spacing w:before="200" w:line="100" w:lineRule="atLeast"/>
      <w:outlineLvl w:val="0"/>
    </w:pPr>
    <w:rPr>
      <w:rFonts w:ascii="Trebuchet MS" w:hAnsi="Trebuchet MS" w:cs="Trebuchet MS"/>
      <w:sz w:val="32"/>
    </w:rPr>
  </w:style>
  <w:style w:type="paragraph" w:styleId="Titolo2">
    <w:name w:val="heading 2"/>
    <w:basedOn w:val="Normale"/>
    <w:next w:val="Corpotesto"/>
    <w:link w:val="Titolo2Carattere"/>
    <w:uiPriority w:val="9"/>
    <w:semiHidden/>
    <w:unhideWhenUsed/>
    <w:qFormat/>
    <w:pPr>
      <w:keepNext/>
      <w:keepLines/>
      <w:numPr>
        <w:ilvl w:val="1"/>
        <w:numId w:val="1"/>
      </w:numPr>
      <w:spacing w:before="200" w:line="100" w:lineRule="atLeast"/>
      <w:outlineLvl w:val="1"/>
    </w:pPr>
    <w:rPr>
      <w:rFonts w:ascii="Trebuchet MS" w:hAnsi="Trebuchet MS" w:cs="Trebuchet MS"/>
      <w:b/>
      <w:sz w:val="26"/>
    </w:rPr>
  </w:style>
  <w:style w:type="paragraph" w:styleId="Titolo3">
    <w:name w:val="heading 3"/>
    <w:basedOn w:val="Normale"/>
    <w:next w:val="Corpotesto"/>
    <w:link w:val="Titolo3Carattere"/>
    <w:uiPriority w:val="9"/>
    <w:semiHidden/>
    <w:unhideWhenUsed/>
    <w:qFormat/>
    <w:pPr>
      <w:keepNext/>
      <w:keepLines/>
      <w:numPr>
        <w:ilvl w:val="2"/>
        <w:numId w:val="1"/>
      </w:numPr>
      <w:spacing w:before="160" w:line="100" w:lineRule="atLeast"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Titolo4">
    <w:name w:val="heading 4"/>
    <w:basedOn w:val="Normale"/>
    <w:next w:val="Corpotesto"/>
    <w:link w:val="Titolo4Carattere"/>
    <w:uiPriority w:val="9"/>
    <w:semiHidden/>
    <w:unhideWhenUsed/>
    <w:qFormat/>
    <w:pPr>
      <w:keepNext/>
      <w:keepLines/>
      <w:numPr>
        <w:ilvl w:val="3"/>
        <w:numId w:val="1"/>
      </w:numPr>
      <w:spacing w:before="160" w:line="100" w:lineRule="atLeast"/>
      <w:outlineLvl w:val="3"/>
    </w:pPr>
    <w:rPr>
      <w:rFonts w:ascii="Trebuchet MS" w:hAnsi="Trebuchet MS" w:cs="Trebuchet MS"/>
      <w:color w:val="666666"/>
      <w:u w:val="single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qFormat/>
    <w:pPr>
      <w:keepNext/>
      <w:keepLines/>
      <w:numPr>
        <w:ilvl w:val="4"/>
        <w:numId w:val="1"/>
      </w:numPr>
      <w:spacing w:before="160" w:line="100" w:lineRule="atLeast"/>
      <w:outlineLvl w:val="4"/>
    </w:pPr>
    <w:rPr>
      <w:rFonts w:ascii="Trebuchet MS" w:hAnsi="Trebuchet MS" w:cs="Trebuchet MS"/>
      <w:color w:val="666666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qFormat/>
    <w:pPr>
      <w:keepNext/>
      <w:keepLines/>
      <w:numPr>
        <w:ilvl w:val="5"/>
        <w:numId w:val="1"/>
      </w:numPr>
      <w:spacing w:before="160" w:line="100" w:lineRule="atLeast"/>
      <w:outlineLvl w:val="5"/>
    </w:pPr>
    <w:rPr>
      <w:rFonts w:ascii="Trebuchet MS" w:hAnsi="Trebuchet MS" w:cs="Trebuchet MS"/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locked/>
    <w:rPr>
      <w:rFonts w:asciiTheme="majorHAnsi" w:eastAsiaTheme="majorEastAsia" w:hAnsiTheme="majorHAnsi" w:cs="Mangal"/>
      <w:b/>
      <w:bCs/>
      <w:color w:val="000000"/>
      <w:kern w:val="2"/>
      <w:sz w:val="29"/>
      <w:szCs w:val="29"/>
      <w:lang w:val="x-none" w:eastAsia="hi-IN" w:bidi="hi-I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locked/>
    <w:rPr>
      <w:rFonts w:asciiTheme="majorHAnsi" w:eastAsiaTheme="majorEastAsia" w:hAnsiTheme="majorHAnsi" w:cs="Mangal"/>
      <w:b/>
      <w:bCs/>
      <w:i/>
      <w:iCs/>
      <w:color w:val="000000"/>
      <w:kern w:val="2"/>
      <w:sz w:val="25"/>
      <w:szCs w:val="25"/>
      <w:lang w:val="x-none" w:eastAsia="hi-IN" w:bidi="hi-I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locked/>
    <w:rPr>
      <w:rFonts w:asciiTheme="majorHAnsi" w:eastAsiaTheme="majorEastAsia" w:hAnsiTheme="majorHAnsi" w:cs="Mangal"/>
      <w:b/>
      <w:bCs/>
      <w:color w:val="000000"/>
      <w:kern w:val="2"/>
      <w:sz w:val="23"/>
      <w:szCs w:val="23"/>
      <w:lang w:val="x-none" w:eastAsia="hi-IN" w:bidi="hi-I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5"/>
      <w:szCs w:val="25"/>
      <w:lang w:val="x-none" w:eastAsia="hi-IN" w:bidi="hi-IN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locked/>
    <w:rPr>
      <w:rFonts w:asciiTheme="minorHAnsi" w:eastAsiaTheme="minorEastAsia" w:hAnsiTheme="minorHAnsi" w:cs="Mangal"/>
      <w:b/>
      <w:bCs/>
      <w:i/>
      <w:iCs/>
      <w:color w:val="000000"/>
      <w:kern w:val="2"/>
      <w:sz w:val="23"/>
      <w:szCs w:val="23"/>
      <w:lang w:val="x-none" w:eastAsia="hi-IN" w:bidi="hi-IN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2"/>
      <w:lang w:val="x-none" w:eastAsia="hi-IN" w:bidi="hi-IN"/>
    </w:rPr>
  </w:style>
  <w:style w:type="character" w:customStyle="1" w:styleId="WW8Num2z0">
    <w:name w:val="WW8Num2z0"/>
    <w:qFormat/>
    <w:rPr>
      <w:u w:val="none"/>
    </w:rPr>
  </w:style>
  <w:style w:type="character" w:customStyle="1" w:styleId="WW8Num3z0">
    <w:name w:val="WW8Num3z0"/>
    <w:qFormat/>
    <w:rPr>
      <w:rFonts w:ascii="OpenSymbol" w:eastAsia="OpenSymbol" w:hAnsi="OpenSymbol"/>
      <w:u w:val="non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qFormat/>
    <w:locked/>
    <w:rPr>
      <w:rFonts w:ascii="Arial" w:hAnsi="Arial" w:cs="Mangal"/>
      <w:color w:val="000000"/>
      <w:kern w:val="2"/>
      <w:sz w:val="22"/>
      <w:lang w:val="x-none"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10"/>
    <w:qFormat/>
    <w:locked/>
    <w:rPr>
      <w:rFonts w:asciiTheme="majorHAnsi" w:eastAsiaTheme="majorEastAsia" w:hAnsiTheme="majorHAnsi" w:cs="Mangal"/>
      <w:b/>
      <w:bCs/>
      <w:kern w:val="2"/>
      <w:sz w:val="29"/>
      <w:szCs w:val="29"/>
      <w:lang w:val="x-none" w:eastAsia="hi-IN" w:bidi="hi-IN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locked/>
    <w:rPr>
      <w:rFonts w:asciiTheme="majorHAnsi" w:eastAsiaTheme="majorEastAsia" w:hAnsiTheme="majorHAnsi" w:cs="Mangal"/>
      <w:kern w:val="2"/>
      <w:sz w:val="21"/>
      <w:szCs w:val="21"/>
      <w:lang w:val="x-none"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B91FB4"/>
    <w:rPr>
      <w:rFonts w:ascii="Tahoma" w:hAnsi="Tahoma" w:cs="Mangal"/>
      <w:kern w:val="2"/>
      <w:sz w:val="16"/>
      <w:szCs w:val="14"/>
      <w:lang w:eastAsia="hi-IN" w:bidi="hi-IN"/>
    </w:rPr>
  </w:style>
  <w:style w:type="paragraph" w:styleId="Titolo">
    <w:name w:val="Title"/>
    <w:basedOn w:val="Normale"/>
    <w:next w:val="Sottotitolo"/>
    <w:link w:val="TitoloCarattere"/>
    <w:uiPriority w:val="10"/>
    <w:qFormat/>
    <w:pPr>
      <w:keepNext/>
      <w:keepLines/>
      <w:spacing w:line="100" w:lineRule="atLeast"/>
      <w:jc w:val="center"/>
    </w:pPr>
    <w:rPr>
      <w:rFonts w:ascii="Trebuchet MS" w:hAnsi="Trebuchet MS" w:cs="Trebuchet MS"/>
      <w:b/>
      <w:bCs/>
      <w:sz w:val="42"/>
      <w:szCs w:val="36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  <w:rPr>
      <w:color w:val="000000"/>
    </w:rPr>
  </w:style>
  <w:style w:type="paragraph" w:styleId="Elenco">
    <w:name w:val="List"/>
    <w:basedOn w:val="Corpotesto"/>
    <w:uiPriority w:val="99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  <w:color w:val="000000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eastAsia="Microsoft YaHei" w:cs="Mangal"/>
      <w:color w:val="000000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Mangal"/>
      <w:i/>
      <w:iCs/>
      <w:color w:val="000000"/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spacing w:after="200"/>
      <w:jc w:val="center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customStyle="1" w:styleId="Contenutotabella">
    <w:name w:val="Contenuto tabella"/>
    <w:basedOn w:val="Normale"/>
    <w:qFormat/>
    <w:pPr>
      <w:suppressLineNumbers/>
    </w:pPr>
    <w:rPr>
      <w:color w:val="000000"/>
    </w:rPr>
  </w:style>
  <w:style w:type="paragraph" w:customStyle="1" w:styleId="Intestazionetabella">
    <w:name w:val="Intestazione tabella"/>
    <w:basedOn w:val="Contenutotabella"/>
    <w:qFormat/>
    <w:pPr>
      <w:jc w:val="center"/>
    </w:pPr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590200"/>
    <w:pPr>
      <w:suppressAutoHyphens w:val="0"/>
      <w:spacing w:beforeAutospacing="1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it-IT" w:bidi="ar-SA"/>
    </w:rPr>
  </w:style>
  <w:style w:type="paragraph" w:styleId="Paragrafoelenco">
    <w:name w:val="List Paragraph"/>
    <w:basedOn w:val="Normale"/>
    <w:uiPriority w:val="34"/>
    <w:qFormat/>
    <w:rsid w:val="000301C6"/>
    <w:pPr>
      <w:ind w:left="720"/>
      <w:contextualSpacing/>
    </w:pPr>
    <w:rPr>
      <w:rFonts w:cs="Mang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B91FB4"/>
    <w:pPr>
      <w:spacing w:line="240" w:lineRule="auto"/>
    </w:pPr>
    <w:rPr>
      <w:rFonts w:ascii="Tahoma" w:hAnsi="Tahoma" w:cs="Mangal"/>
      <w:sz w:val="16"/>
      <w:szCs w:val="14"/>
    </w:rPr>
  </w:style>
  <w:style w:type="paragraph" w:customStyle="1" w:styleId="Default">
    <w:name w:val="Default"/>
    <w:qFormat/>
    <w:rsid w:val="006B39E9"/>
    <w:pPr>
      <w:spacing w:line="276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BD24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DB435C"/>
    <w:pPr>
      <w:tabs>
        <w:tab w:val="center" w:pos="4819"/>
        <w:tab w:val="right" w:pos="9638"/>
      </w:tabs>
      <w:spacing w:line="240" w:lineRule="auto"/>
    </w:pPr>
    <w:rPr>
      <w:rFonts w:cs="Mangal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35C"/>
    <w:rPr>
      <w:rFonts w:cs="Mangal"/>
      <w:kern w:val="2"/>
      <w:szCs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WYVZx66BzJwRetKbFx3iFOSM2aQ==">CgMxLjA4AHIhMVk4Y0xPLVR4dVhrU1VKblljd3FCak1ITXFLZmY3SEFq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Pavone</dc:creator>
  <cp:lastModifiedBy>Lia</cp:lastModifiedBy>
  <cp:revision>3</cp:revision>
  <dcterms:created xsi:type="dcterms:W3CDTF">2026-02-19T13:57:00Z</dcterms:created>
  <dcterms:modified xsi:type="dcterms:W3CDTF">2026-02-20T10:43:00Z</dcterms:modified>
  <dc:language>it-IT</dc:language>
</cp:coreProperties>
</file>